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47AFB" w14:textId="77777777" w:rsidR="00B76571" w:rsidRPr="003C7FC3" w:rsidRDefault="00A521E9" w:rsidP="00A521E9">
      <w:pPr>
        <w:jc w:val="right"/>
        <w:rPr>
          <w:rFonts w:ascii="Arial" w:hAnsi="Arial" w:cs="Arial"/>
          <w:sz w:val="28"/>
          <w:szCs w:val="28"/>
        </w:rPr>
      </w:pPr>
      <w:r w:rsidRPr="003C7FC3">
        <w:rPr>
          <w:rFonts w:ascii="Arial" w:hAnsi="Arial" w:cs="Arial"/>
          <w:sz w:val="28"/>
          <w:szCs w:val="28"/>
        </w:rPr>
        <w:t>AL DIRIGENTE SCOLASTICO</w:t>
      </w:r>
    </w:p>
    <w:p w14:paraId="73DEBC6F" w14:textId="77777777" w:rsidR="004F422A" w:rsidRPr="003C7FC3" w:rsidRDefault="004F422A" w:rsidP="00A521E9">
      <w:pPr>
        <w:jc w:val="right"/>
        <w:rPr>
          <w:rFonts w:ascii="Arial" w:hAnsi="Arial" w:cs="Arial"/>
          <w:sz w:val="28"/>
          <w:szCs w:val="28"/>
        </w:rPr>
      </w:pPr>
      <w:r w:rsidRPr="003C7FC3">
        <w:rPr>
          <w:rFonts w:ascii="Arial" w:hAnsi="Arial" w:cs="Arial"/>
          <w:sz w:val="28"/>
          <w:szCs w:val="28"/>
        </w:rPr>
        <w:t>DELL’ISTITUTO COMPRENSIVO</w:t>
      </w:r>
    </w:p>
    <w:p w14:paraId="42EFD294" w14:textId="77777777" w:rsidR="004E408C" w:rsidRPr="003C7FC3" w:rsidRDefault="004E408C" w:rsidP="00A521E9">
      <w:pPr>
        <w:jc w:val="right"/>
        <w:rPr>
          <w:rFonts w:ascii="Arial" w:hAnsi="Arial" w:cs="Arial"/>
          <w:sz w:val="28"/>
          <w:szCs w:val="28"/>
        </w:rPr>
      </w:pPr>
      <w:proofErr w:type="gramStart"/>
      <w:r w:rsidRPr="003C7FC3">
        <w:rPr>
          <w:rFonts w:ascii="Arial" w:hAnsi="Arial" w:cs="Arial"/>
          <w:sz w:val="28"/>
          <w:szCs w:val="28"/>
        </w:rPr>
        <w:t>FROSINONE  II</w:t>
      </w:r>
      <w:proofErr w:type="gramEnd"/>
    </w:p>
    <w:p w14:paraId="056E531B" w14:textId="77777777" w:rsidR="00A521E9" w:rsidRPr="003C7FC3" w:rsidRDefault="004E408C" w:rsidP="00A521E9">
      <w:pPr>
        <w:jc w:val="right"/>
        <w:rPr>
          <w:rFonts w:ascii="Arial" w:hAnsi="Arial" w:cs="Arial"/>
          <w:sz w:val="28"/>
          <w:szCs w:val="28"/>
        </w:rPr>
      </w:pPr>
      <w:proofErr w:type="gramStart"/>
      <w:r w:rsidRPr="003C7FC3">
        <w:rPr>
          <w:rFonts w:ascii="Arial" w:hAnsi="Arial" w:cs="Arial"/>
          <w:sz w:val="28"/>
          <w:szCs w:val="28"/>
        </w:rPr>
        <w:t>03100  FROSINONE</w:t>
      </w:r>
      <w:proofErr w:type="gramEnd"/>
      <w:r w:rsidRPr="003C7FC3">
        <w:rPr>
          <w:rFonts w:ascii="Arial" w:hAnsi="Arial" w:cs="Arial"/>
          <w:sz w:val="28"/>
          <w:szCs w:val="28"/>
        </w:rPr>
        <w:t xml:space="preserve"> (FR)</w:t>
      </w:r>
    </w:p>
    <w:p w14:paraId="7476F664" w14:textId="77777777" w:rsidR="00A521E9" w:rsidRPr="003C7FC3" w:rsidRDefault="00A521E9" w:rsidP="00A521E9">
      <w:pPr>
        <w:jc w:val="right"/>
        <w:rPr>
          <w:rFonts w:ascii="Arial" w:hAnsi="Arial" w:cs="Arial"/>
          <w:sz w:val="28"/>
          <w:szCs w:val="28"/>
        </w:rPr>
      </w:pPr>
    </w:p>
    <w:p w14:paraId="12D75464" w14:textId="77777777" w:rsidR="00ED5568" w:rsidRPr="003C7FC3" w:rsidRDefault="00A521E9" w:rsidP="00D973C8">
      <w:pPr>
        <w:jc w:val="both"/>
        <w:rPr>
          <w:rFonts w:ascii="Arial" w:hAnsi="Arial" w:cs="Arial"/>
          <w:sz w:val="28"/>
          <w:szCs w:val="28"/>
        </w:rPr>
      </w:pPr>
      <w:r w:rsidRPr="003C7FC3">
        <w:rPr>
          <w:rFonts w:ascii="Arial" w:hAnsi="Arial" w:cs="Arial"/>
          <w:sz w:val="28"/>
          <w:szCs w:val="28"/>
        </w:rPr>
        <w:t xml:space="preserve">OGGETTO: Richiesta </w:t>
      </w:r>
      <w:r w:rsidR="00D973C8" w:rsidRPr="003C7FC3">
        <w:rPr>
          <w:rFonts w:ascii="Arial" w:hAnsi="Arial" w:cs="Arial"/>
          <w:sz w:val="28"/>
          <w:szCs w:val="28"/>
        </w:rPr>
        <w:t>benefici legge 104/92</w:t>
      </w:r>
      <w:r w:rsidR="000401B6">
        <w:rPr>
          <w:rFonts w:ascii="Arial" w:hAnsi="Arial" w:cs="Arial"/>
          <w:sz w:val="28"/>
          <w:szCs w:val="28"/>
        </w:rPr>
        <w:t xml:space="preserve"> - CONFERMA</w:t>
      </w:r>
    </w:p>
    <w:p w14:paraId="69CD2FC1" w14:textId="77777777" w:rsidR="00A521E9" w:rsidRPr="003C7FC3" w:rsidRDefault="00A521E9" w:rsidP="00A521E9">
      <w:pPr>
        <w:jc w:val="both"/>
        <w:rPr>
          <w:rFonts w:ascii="Arial" w:hAnsi="Arial" w:cs="Arial"/>
          <w:sz w:val="28"/>
          <w:szCs w:val="28"/>
        </w:rPr>
      </w:pPr>
    </w:p>
    <w:p w14:paraId="7FADFE7D" w14:textId="77777777" w:rsidR="00A521E9" w:rsidRPr="003C7FC3" w:rsidRDefault="00A521E9" w:rsidP="00A521E9">
      <w:pPr>
        <w:jc w:val="both"/>
        <w:rPr>
          <w:rFonts w:ascii="Arial" w:hAnsi="Arial" w:cs="Arial"/>
          <w:sz w:val="28"/>
          <w:szCs w:val="28"/>
        </w:rPr>
      </w:pPr>
    </w:p>
    <w:p w14:paraId="5108F985" w14:textId="77777777" w:rsidR="00A521E9" w:rsidRPr="003C7FC3" w:rsidRDefault="00A521E9" w:rsidP="004D21D4">
      <w:pPr>
        <w:rPr>
          <w:rFonts w:ascii="Arial" w:hAnsi="Arial" w:cs="Arial"/>
          <w:sz w:val="28"/>
          <w:szCs w:val="28"/>
        </w:rPr>
      </w:pPr>
      <w:r w:rsidRPr="003C7FC3">
        <w:rPr>
          <w:rFonts w:ascii="Arial" w:hAnsi="Arial" w:cs="Arial"/>
          <w:sz w:val="28"/>
          <w:szCs w:val="28"/>
        </w:rPr>
        <w:t>_ l</w:t>
      </w:r>
      <w:proofErr w:type="gramStart"/>
      <w:r w:rsidRPr="003C7FC3">
        <w:rPr>
          <w:rFonts w:ascii="Arial" w:hAnsi="Arial" w:cs="Arial"/>
          <w:sz w:val="28"/>
          <w:szCs w:val="28"/>
        </w:rPr>
        <w:t>_  sottoscrit</w:t>
      </w:r>
      <w:r w:rsidR="00920B6F" w:rsidRPr="003C7FC3">
        <w:rPr>
          <w:rFonts w:ascii="Arial" w:hAnsi="Arial" w:cs="Arial"/>
          <w:sz w:val="28"/>
          <w:szCs w:val="28"/>
        </w:rPr>
        <w:t>t</w:t>
      </w:r>
      <w:proofErr w:type="gramEnd"/>
      <w:r w:rsidR="004D21D4" w:rsidRPr="003C7FC3">
        <w:rPr>
          <w:rFonts w:ascii="Arial" w:hAnsi="Arial" w:cs="Arial"/>
          <w:sz w:val="28"/>
          <w:szCs w:val="28"/>
        </w:rPr>
        <w:t>_…………………………………………………</w:t>
      </w:r>
    </w:p>
    <w:p w14:paraId="605943BF" w14:textId="77777777" w:rsidR="00A521E9" w:rsidRPr="003C7FC3" w:rsidRDefault="00A521E9" w:rsidP="00920B6F">
      <w:pPr>
        <w:ind w:firstLine="708"/>
        <w:rPr>
          <w:rFonts w:ascii="Arial" w:hAnsi="Arial" w:cs="Arial"/>
          <w:sz w:val="28"/>
          <w:szCs w:val="28"/>
        </w:rPr>
      </w:pPr>
    </w:p>
    <w:p w14:paraId="5B88EDD2" w14:textId="77777777" w:rsidR="004D21D4" w:rsidRPr="003C7FC3" w:rsidRDefault="00A521E9" w:rsidP="002B4E66">
      <w:pPr>
        <w:jc w:val="both"/>
        <w:rPr>
          <w:rFonts w:ascii="Arial" w:hAnsi="Arial" w:cs="Arial"/>
          <w:sz w:val="28"/>
          <w:szCs w:val="28"/>
        </w:rPr>
      </w:pPr>
      <w:r w:rsidRPr="003C7FC3">
        <w:rPr>
          <w:rFonts w:ascii="Arial" w:hAnsi="Arial" w:cs="Arial"/>
          <w:sz w:val="28"/>
          <w:szCs w:val="28"/>
        </w:rPr>
        <w:t xml:space="preserve">in </w:t>
      </w:r>
      <w:r w:rsidR="002B4E66" w:rsidRPr="003C7FC3">
        <w:rPr>
          <w:rFonts w:ascii="Arial" w:hAnsi="Arial" w:cs="Arial"/>
          <w:sz w:val="28"/>
          <w:szCs w:val="28"/>
        </w:rPr>
        <w:t xml:space="preserve">servizio </w:t>
      </w:r>
      <w:proofErr w:type="gramStart"/>
      <w:r w:rsidR="002B4E66" w:rsidRPr="003C7FC3">
        <w:rPr>
          <w:rFonts w:ascii="Arial" w:hAnsi="Arial" w:cs="Arial"/>
          <w:sz w:val="28"/>
          <w:szCs w:val="28"/>
        </w:rPr>
        <w:t xml:space="preserve">presso  </w:t>
      </w:r>
      <w:r w:rsidR="004F422A" w:rsidRPr="003C7FC3">
        <w:rPr>
          <w:rFonts w:ascii="Arial" w:hAnsi="Arial" w:cs="Arial"/>
          <w:sz w:val="28"/>
          <w:szCs w:val="28"/>
        </w:rPr>
        <w:t>questa</w:t>
      </w:r>
      <w:proofErr w:type="gramEnd"/>
      <w:r w:rsidR="004F422A" w:rsidRPr="003C7FC3">
        <w:rPr>
          <w:rFonts w:ascii="Arial" w:hAnsi="Arial" w:cs="Arial"/>
          <w:sz w:val="28"/>
          <w:szCs w:val="28"/>
        </w:rPr>
        <w:t xml:space="preserve"> Istituzione scolastica </w:t>
      </w:r>
      <w:r w:rsidR="002B4E66" w:rsidRPr="003C7FC3">
        <w:rPr>
          <w:rFonts w:ascii="Arial" w:hAnsi="Arial" w:cs="Arial"/>
          <w:sz w:val="28"/>
          <w:szCs w:val="28"/>
        </w:rPr>
        <w:t xml:space="preserve">in </w:t>
      </w:r>
      <w:r w:rsidR="004F422A" w:rsidRPr="003C7FC3">
        <w:rPr>
          <w:rFonts w:ascii="Arial" w:hAnsi="Arial" w:cs="Arial"/>
          <w:sz w:val="28"/>
          <w:szCs w:val="28"/>
        </w:rPr>
        <w:t xml:space="preserve"> </w:t>
      </w:r>
      <w:r w:rsidR="002B4E66" w:rsidRPr="003C7FC3">
        <w:rPr>
          <w:rFonts w:ascii="Arial" w:hAnsi="Arial" w:cs="Arial"/>
          <w:sz w:val="28"/>
          <w:szCs w:val="28"/>
        </w:rPr>
        <w:t xml:space="preserve">qualità di </w:t>
      </w:r>
    </w:p>
    <w:p w14:paraId="2F187FA9" w14:textId="77777777" w:rsidR="004D21D4" w:rsidRPr="003C7FC3" w:rsidRDefault="004D21D4" w:rsidP="002B4E66">
      <w:pPr>
        <w:jc w:val="both"/>
        <w:rPr>
          <w:rFonts w:ascii="Arial" w:hAnsi="Arial" w:cs="Arial"/>
          <w:sz w:val="28"/>
          <w:szCs w:val="28"/>
        </w:rPr>
      </w:pPr>
    </w:p>
    <w:p w14:paraId="59E63F39" w14:textId="77777777" w:rsidR="000B5188" w:rsidRPr="003C7FC3" w:rsidRDefault="002B4E66" w:rsidP="002B4E66">
      <w:pPr>
        <w:jc w:val="both"/>
        <w:rPr>
          <w:rFonts w:ascii="Arial" w:hAnsi="Arial" w:cs="Arial"/>
          <w:sz w:val="28"/>
          <w:szCs w:val="28"/>
        </w:rPr>
      </w:pPr>
      <w:r w:rsidRPr="003C7FC3">
        <w:rPr>
          <w:rFonts w:ascii="Arial" w:hAnsi="Arial" w:cs="Arial"/>
          <w:sz w:val="28"/>
          <w:szCs w:val="28"/>
        </w:rPr>
        <w:t>……………………………………</w:t>
      </w:r>
      <w:r w:rsidR="00D973C8" w:rsidRPr="003C7FC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B5188" w:rsidRPr="003C7FC3">
        <w:rPr>
          <w:rFonts w:ascii="Arial" w:hAnsi="Arial" w:cs="Arial"/>
          <w:sz w:val="28"/>
          <w:szCs w:val="28"/>
        </w:rPr>
        <w:t xml:space="preserve">chiede </w:t>
      </w:r>
      <w:r w:rsidR="00D973C8" w:rsidRPr="003C7FC3">
        <w:rPr>
          <w:rFonts w:ascii="Arial" w:hAnsi="Arial" w:cs="Arial"/>
          <w:sz w:val="28"/>
          <w:szCs w:val="28"/>
        </w:rPr>
        <w:t xml:space="preserve"> di</w:t>
      </w:r>
      <w:proofErr w:type="gramEnd"/>
      <w:r w:rsidR="00D973C8" w:rsidRPr="003C7FC3">
        <w:rPr>
          <w:rFonts w:ascii="Arial" w:hAnsi="Arial" w:cs="Arial"/>
          <w:sz w:val="28"/>
          <w:szCs w:val="28"/>
        </w:rPr>
        <w:t xml:space="preserve"> poter usufruire dei </w:t>
      </w:r>
    </w:p>
    <w:p w14:paraId="71145CD3" w14:textId="77777777" w:rsidR="000B5188" w:rsidRPr="003C7FC3" w:rsidRDefault="000B5188" w:rsidP="002B4E66">
      <w:pPr>
        <w:jc w:val="both"/>
        <w:rPr>
          <w:rFonts w:ascii="Arial" w:hAnsi="Arial" w:cs="Arial"/>
          <w:sz w:val="28"/>
          <w:szCs w:val="28"/>
        </w:rPr>
      </w:pPr>
    </w:p>
    <w:p w14:paraId="3539F2CE" w14:textId="77777777" w:rsidR="002B4E66" w:rsidRPr="003C7FC3" w:rsidRDefault="00D973C8" w:rsidP="002B4E66">
      <w:pPr>
        <w:jc w:val="both"/>
        <w:rPr>
          <w:rFonts w:ascii="Arial" w:hAnsi="Arial" w:cs="Arial"/>
          <w:sz w:val="28"/>
          <w:szCs w:val="28"/>
        </w:rPr>
      </w:pPr>
      <w:r w:rsidRPr="003C7FC3">
        <w:rPr>
          <w:rFonts w:ascii="Arial" w:hAnsi="Arial" w:cs="Arial"/>
          <w:sz w:val="28"/>
          <w:szCs w:val="28"/>
        </w:rPr>
        <w:t>benefici delle Legge 104/92</w:t>
      </w:r>
      <w:r w:rsidR="000B5188" w:rsidRPr="003C7FC3">
        <w:rPr>
          <w:rFonts w:ascii="Arial" w:hAnsi="Arial" w:cs="Arial"/>
          <w:sz w:val="28"/>
          <w:szCs w:val="28"/>
        </w:rPr>
        <w:t xml:space="preserve"> per </w:t>
      </w:r>
      <w:proofErr w:type="spellStart"/>
      <w:r w:rsidR="000B5188" w:rsidRPr="003C7FC3">
        <w:rPr>
          <w:rFonts w:ascii="Arial" w:hAnsi="Arial" w:cs="Arial"/>
          <w:sz w:val="28"/>
          <w:szCs w:val="28"/>
        </w:rPr>
        <w:t>l’a.s.</w:t>
      </w:r>
      <w:proofErr w:type="spellEnd"/>
      <w:r w:rsidR="000B5188" w:rsidRPr="003C7FC3">
        <w:rPr>
          <w:rFonts w:ascii="Arial" w:hAnsi="Arial" w:cs="Arial"/>
          <w:sz w:val="28"/>
          <w:szCs w:val="28"/>
        </w:rPr>
        <w:t xml:space="preserve"> </w:t>
      </w:r>
      <w:r w:rsidR="00656F77">
        <w:rPr>
          <w:rFonts w:ascii="Arial" w:hAnsi="Arial" w:cs="Arial"/>
          <w:sz w:val="28"/>
          <w:szCs w:val="28"/>
        </w:rPr>
        <w:t>2021/22</w:t>
      </w:r>
      <w:r w:rsidR="000B5188" w:rsidRPr="003C7FC3">
        <w:rPr>
          <w:rFonts w:ascii="Arial" w:hAnsi="Arial" w:cs="Arial"/>
          <w:sz w:val="28"/>
          <w:szCs w:val="28"/>
        </w:rPr>
        <w:t>, per cui</w:t>
      </w:r>
    </w:p>
    <w:p w14:paraId="0B248EE6" w14:textId="77777777" w:rsidR="002B4E66" w:rsidRPr="003C7FC3" w:rsidRDefault="002B4E66" w:rsidP="002B4E66">
      <w:pPr>
        <w:jc w:val="both"/>
        <w:rPr>
          <w:rFonts w:ascii="Arial" w:hAnsi="Arial" w:cs="Arial"/>
          <w:sz w:val="28"/>
          <w:szCs w:val="28"/>
        </w:rPr>
      </w:pPr>
    </w:p>
    <w:p w14:paraId="148ABAAA" w14:textId="77777777" w:rsidR="000B5188" w:rsidRPr="003C7FC3" w:rsidRDefault="000B5188" w:rsidP="000B5188">
      <w:pPr>
        <w:jc w:val="center"/>
        <w:rPr>
          <w:rFonts w:ascii="Arial" w:hAnsi="Arial" w:cs="Arial"/>
          <w:sz w:val="28"/>
          <w:szCs w:val="28"/>
        </w:rPr>
      </w:pPr>
      <w:r w:rsidRPr="003C7FC3">
        <w:rPr>
          <w:rFonts w:ascii="Arial" w:hAnsi="Arial" w:cs="Arial"/>
          <w:sz w:val="28"/>
          <w:szCs w:val="28"/>
        </w:rPr>
        <w:t>DICHIARA</w:t>
      </w:r>
    </w:p>
    <w:p w14:paraId="2927CC93" w14:textId="77777777" w:rsidR="000B5188" w:rsidRPr="003C7FC3" w:rsidRDefault="000B5188" w:rsidP="000B5188">
      <w:pPr>
        <w:jc w:val="both"/>
        <w:rPr>
          <w:rFonts w:ascii="Arial" w:hAnsi="Arial" w:cs="Arial"/>
          <w:sz w:val="28"/>
          <w:szCs w:val="28"/>
        </w:rPr>
      </w:pPr>
    </w:p>
    <w:p w14:paraId="76DFDB72" w14:textId="77777777" w:rsidR="000B5188" w:rsidRDefault="000B5188" w:rsidP="000B5188">
      <w:pPr>
        <w:jc w:val="both"/>
        <w:rPr>
          <w:rFonts w:ascii="Arial" w:hAnsi="Arial" w:cs="Arial"/>
          <w:sz w:val="28"/>
          <w:szCs w:val="28"/>
        </w:rPr>
      </w:pPr>
      <w:r w:rsidRPr="003C7FC3">
        <w:rPr>
          <w:rFonts w:ascii="Arial" w:hAnsi="Arial" w:cs="Arial"/>
          <w:sz w:val="28"/>
          <w:szCs w:val="28"/>
        </w:rPr>
        <w:t xml:space="preserve">Ai sensi e per gli effetti del D.P.R. n.445 del 28/12/2000 e successive modifiche ed integrazioni, sotto la propria responsabilità, che anche per </w:t>
      </w:r>
      <w:proofErr w:type="spellStart"/>
      <w:r w:rsidRPr="003C7FC3">
        <w:rPr>
          <w:rFonts w:ascii="Arial" w:hAnsi="Arial" w:cs="Arial"/>
          <w:sz w:val="28"/>
          <w:szCs w:val="28"/>
        </w:rPr>
        <w:t>l’a.s.</w:t>
      </w:r>
      <w:proofErr w:type="spellEnd"/>
      <w:r w:rsidRPr="003C7FC3">
        <w:rPr>
          <w:rFonts w:ascii="Arial" w:hAnsi="Arial" w:cs="Arial"/>
          <w:sz w:val="28"/>
          <w:szCs w:val="28"/>
        </w:rPr>
        <w:t xml:space="preserve"> </w:t>
      </w:r>
      <w:r w:rsidR="00656F77">
        <w:rPr>
          <w:rFonts w:ascii="Arial" w:hAnsi="Arial" w:cs="Arial"/>
          <w:sz w:val="28"/>
          <w:szCs w:val="28"/>
        </w:rPr>
        <w:t>2021/22</w:t>
      </w:r>
      <w:r w:rsidRPr="003C7FC3">
        <w:rPr>
          <w:rFonts w:ascii="Arial" w:hAnsi="Arial" w:cs="Arial"/>
          <w:sz w:val="28"/>
          <w:szCs w:val="28"/>
        </w:rPr>
        <w:t xml:space="preserve"> persistono le condizioni per usufruire della L. 104/92</w:t>
      </w:r>
      <w:r w:rsidR="00041DB9">
        <w:rPr>
          <w:rFonts w:ascii="Arial" w:hAnsi="Arial" w:cs="Arial"/>
          <w:sz w:val="28"/>
          <w:szCs w:val="28"/>
        </w:rPr>
        <w:t xml:space="preserve"> in quanto le condizioni sono rimaste invariate</w:t>
      </w:r>
      <w:r w:rsidRPr="003C7FC3">
        <w:rPr>
          <w:rFonts w:ascii="Arial" w:hAnsi="Arial" w:cs="Arial"/>
          <w:sz w:val="28"/>
          <w:szCs w:val="28"/>
        </w:rPr>
        <w:t>.</w:t>
      </w:r>
    </w:p>
    <w:p w14:paraId="04F29F86" w14:textId="77777777" w:rsidR="00E843E7" w:rsidRPr="003C7FC3" w:rsidRDefault="00E843E7" w:rsidP="000B51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allega verbale commissione medica INPS aggiornato.</w:t>
      </w:r>
    </w:p>
    <w:p w14:paraId="6ADE9BF0" w14:textId="77777777" w:rsidR="004F422A" w:rsidRPr="003C7FC3" w:rsidRDefault="004F422A" w:rsidP="00920B6F">
      <w:pPr>
        <w:rPr>
          <w:rFonts w:ascii="Arial" w:hAnsi="Arial" w:cs="Arial"/>
          <w:sz w:val="28"/>
          <w:szCs w:val="28"/>
        </w:rPr>
      </w:pPr>
    </w:p>
    <w:p w14:paraId="7911323B" w14:textId="77777777" w:rsidR="00920B6F" w:rsidRPr="003C7FC3" w:rsidRDefault="004E408C" w:rsidP="00A521E9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3C7FC3">
        <w:rPr>
          <w:rFonts w:ascii="Arial" w:hAnsi="Arial" w:cs="Arial"/>
          <w:sz w:val="28"/>
          <w:szCs w:val="28"/>
        </w:rPr>
        <w:t xml:space="preserve">FROSINONE </w:t>
      </w:r>
      <w:r w:rsidR="00920B6F" w:rsidRPr="003C7FC3">
        <w:rPr>
          <w:rFonts w:ascii="Arial" w:hAnsi="Arial" w:cs="Arial"/>
          <w:sz w:val="28"/>
          <w:szCs w:val="28"/>
        </w:rPr>
        <w:t>,</w:t>
      </w:r>
      <w:proofErr w:type="gramEnd"/>
      <w:r w:rsidR="00920B6F" w:rsidRPr="003C7FC3">
        <w:rPr>
          <w:rFonts w:ascii="Arial" w:hAnsi="Arial" w:cs="Arial"/>
          <w:sz w:val="28"/>
          <w:szCs w:val="28"/>
        </w:rPr>
        <w:t xml:space="preserve"> _______________</w:t>
      </w:r>
    </w:p>
    <w:p w14:paraId="23C0FEF1" w14:textId="77777777" w:rsidR="00AE321A" w:rsidRPr="003C7FC3" w:rsidRDefault="00AE321A" w:rsidP="00A521E9">
      <w:pPr>
        <w:jc w:val="both"/>
        <w:rPr>
          <w:rFonts w:ascii="Arial" w:hAnsi="Arial" w:cs="Arial"/>
          <w:sz w:val="28"/>
          <w:szCs w:val="28"/>
        </w:rPr>
      </w:pPr>
    </w:p>
    <w:p w14:paraId="3E01209E" w14:textId="77777777" w:rsidR="00AE321A" w:rsidRPr="003C7FC3" w:rsidRDefault="00AE321A" w:rsidP="00A521E9">
      <w:pPr>
        <w:jc w:val="both"/>
        <w:rPr>
          <w:rFonts w:ascii="Arial" w:hAnsi="Arial" w:cs="Arial"/>
          <w:sz w:val="28"/>
          <w:szCs w:val="28"/>
        </w:rPr>
      </w:pPr>
    </w:p>
    <w:p w14:paraId="4C4D28A9" w14:textId="77777777" w:rsidR="00AE321A" w:rsidRPr="003C7FC3" w:rsidRDefault="00AE321A" w:rsidP="00A521E9">
      <w:pPr>
        <w:jc w:val="both"/>
        <w:rPr>
          <w:rFonts w:ascii="Arial" w:hAnsi="Arial" w:cs="Arial"/>
          <w:sz w:val="28"/>
          <w:szCs w:val="28"/>
        </w:rPr>
      </w:pPr>
      <w:r w:rsidRPr="003C7FC3">
        <w:rPr>
          <w:rFonts w:ascii="Arial" w:hAnsi="Arial" w:cs="Arial"/>
          <w:sz w:val="28"/>
          <w:szCs w:val="28"/>
        </w:rPr>
        <w:t xml:space="preserve">               </w:t>
      </w:r>
      <w:r w:rsidRPr="003C7FC3">
        <w:rPr>
          <w:rFonts w:ascii="Arial" w:hAnsi="Arial" w:cs="Arial"/>
          <w:sz w:val="28"/>
          <w:szCs w:val="28"/>
        </w:rPr>
        <w:tab/>
      </w:r>
      <w:r w:rsidRPr="003C7FC3">
        <w:rPr>
          <w:rFonts w:ascii="Arial" w:hAnsi="Arial" w:cs="Arial"/>
          <w:sz w:val="28"/>
          <w:szCs w:val="28"/>
        </w:rPr>
        <w:tab/>
      </w:r>
      <w:r w:rsidRPr="003C7FC3">
        <w:rPr>
          <w:rFonts w:ascii="Arial" w:hAnsi="Arial" w:cs="Arial"/>
          <w:sz w:val="28"/>
          <w:szCs w:val="28"/>
        </w:rPr>
        <w:tab/>
      </w:r>
      <w:r w:rsidRPr="003C7FC3">
        <w:rPr>
          <w:rFonts w:ascii="Arial" w:hAnsi="Arial" w:cs="Arial"/>
          <w:sz w:val="28"/>
          <w:szCs w:val="28"/>
        </w:rPr>
        <w:tab/>
      </w:r>
      <w:r w:rsidRPr="003C7FC3">
        <w:rPr>
          <w:rFonts w:ascii="Arial" w:hAnsi="Arial" w:cs="Arial"/>
          <w:sz w:val="28"/>
          <w:szCs w:val="28"/>
        </w:rPr>
        <w:tab/>
      </w:r>
      <w:r w:rsidRPr="003C7FC3">
        <w:rPr>
          <w:rFonts w:ascii="Arial" w:hAnsi="Arial" w:cs="Arial"/>
          <w:sz w:val="28"/>
          <w:szCs w:val="28"/>
        </w:rPr>
        <w:tab/>
      </w:r>
      <w:r w:rsidRPr="003C7FC3">
        <w:rPr>
          <w:rFonts w:ascii="Arial" w:hAnsi="Arial" w:cs="Arial"/>
          <w:sz w:val="28"/>
          <w:szCs w:val="28"/>
        </w:rPr>
        <w:tab/>
        <w:t>Con Osservanza</w:t>
      </w:r>
    </w:p>
    <w:p w14:paraId="471DBE60" w14:textId="77777777" w:rsidR="00AE321A" w:rsidRPr="003C7FC3" w:rsidRDefault="00AE321A" w:rsidP="00A521E9">
      <w:pPr>
        <w:jc w:val="both"/>
        <w:rPr>
          <w:rFonts w:ascii="Arial" w:hAnsi="Arial" w:cs="Arial"/>
          <w:sz w:val="28"/>
          <w:szCs w:val="28"/>
        </w:rPr>
      </w:pPr>
    </w:p>
    <w:p w14:paraId="5B1D40B1" w14:textId="77777777" w:rsidR="00AE321A" w:rsidRPr="003C7FC3" w:rsidRDefault="00AE321A" w:rsidP="00A521E9">
      <w:pPr>
        <w:jc w:val="both"/>
        <w:rPr>
          <w:rFonts w:ascii="Arial" w:hAnsi="Arial" w:cs="Arial"/>
          <w:sz w:val="28"/>
          <w:szCs w:val="28"/>
        </w:rPr>
      </w:pPr>
    </w:p>
    <w:p w14:paraId="0C479BA6" w14:textId="77777777" w:rsidR="00AE321A" w:rsidRPr="003C7FC3" w:rsidRDefault="00AE321A" w:rsidP="00A521E9">
      <w:pPr>
        <w:jc w:val="both"/>
        <w:rPr>
          <w:rFonts w:ascii="Arial" w:hAnsi="Arial" w:cs="Arial"/>
          <w:sz w:val="28"/>
          <w:szCs w:val="28"/>
        </w:rPr>
      </w:pPr>
      <w:r w:rsidRPr="003C7FC3">
        <w:rPr>
          <w:rFonts w:ascii="Arial" w:hAnsi="Arial" w:cs="Arial"/>
          <w:sz w:val="28"/>
          <w:szCs w:val="28"/>
        </w:rPr>
        <w:tab/>
      </w:r>
      <w:r w:rsidRPr="003C7FC3">
        <w:rPr>
          <w:rFonts w:ascii="Arial" w:hAnsi="Arial" w:cs="Arial"/>
          <w:sz w:val="28"/>
          <w:szCs w:val="28"/>
        </w:rPr>
        <w:tab/>
      </w:r>
      <w:r w:rsidRPr="003C7FC3">
        <w:rPr>
          <w:rFonts w:ascii="Arial" w:hAnsi="Arial" w:cs="Arial"/>
          <w:sz w:val="28"/>
          <w:szCs w:val="28"/>
        </w:rPr>
        <w:tab/>
      </w:r>
      <w:r w:rsidRPr="003C7FC3">
        <w:rPr>
          <w:rFonts w:ascii="Arial" w:hAnsi="Arial" w:cs="Arial"/>
          <w:sz w:val="28"/>
          <w:szCs w:val="28"/>
        </w:rPr>
        <w:tab/>
      </w:r>
      <w:r w:rsidRPr="003C7FC3">
        <w:rPr>
          <w:rFonts w:ascii="Arial" w:hAnsi="Arial" w:cs="Arial"/>
          <w:sz w:val="28"/>
          <w:szCs w:val="28"/>
        </w:rPr>
        <w:tab/>
      </w:r>
      <w:r w:rsidRPr="003C7FC3">
        <w:rPr>
          <w:rFonts w:ascii="Arial" w:hAnsi="Arial" w:cs="Arial"/>
          <w:sz w:val="28"/>
          <w:szCs w:val="28"/>
        </w:rPr>
        <w:tab/>
      </w:r>
      <w:r w:rsidRPr="003C7FC3">
        <w:rPr>
          <w:rFonts w:ascii="Arial" w:hAnsi="Arial" w:cs="Arial"/>
          <w:sz w:val="28"/>
          <w:szCs w:val="28"/>
        </w:rPr>
        <w:tab/>
        <w:t>………………………………</w:t>
      </w:r>
    </w:p>
    <w:p w14:paraId="322ADE83" w14:textId="77777777" w:rsidR="00F674F1" w:rsidRPr="003C7FC3" w:rsidRDefault="00F674F1" w:rsidP="00A521E9">
      <w:pPr>
        <w:jc w:val="both"/>
        <w:rPr>
          <w:rFonts w:ascii="Arial" w:hAnsi="Arial" w:cs="Arial"/>
          <w:sz w:val="28"/>
          <w:szCs w:val="28"/>
        </w:rPr>
      </w:pPr>
    </w:p>
    <w:p w14:paraId="31A70BB3" w14:textId="77777777" w:rsidR="00F674F1" w:rsidRPr="00171007" w:rsidRDefault="00F674F1" w:rsidP="00A521E9">
      <w:pPr>
        <w:jc w:val="both"/>
        <w:rPr>
          <w:rFonts w:ascii="Arial" w:hAnsi="Arial" w:cs="Arial"/>
        </w:rPr>
      </w:pPr>
      <w:proofErr w:type="gramStart"/>
      <w:r w:rsidRPr="00171007">
        <w:rPr>
          <w:rFonts w:ascii="Arial" w:hAnsi="Arial" w:cs="Arial"/>
        </w:rPr>
        <w:t xml:space="preserve">VISTO:   </w:t>
      </w:r>
      <w:proofErr w:type="gramEnd"/>
      <w:r w:rsidRPr="00171007">
        <w:rPr>
          <w:rFonts w:ascii="Arial" w:hAnsi="Arial" w:cs="Arial"/>
        </w:rPr>
        <w:t>NON/SI  AUTORIZZA</w:t>
      </w:r>
    </w:p>
    <w:p w14:paraId="7078B022" w14:textId="77777777" w:rsidR="00F674F1" w:rsidRPr="00171007" w:rsidRDefault="00F674F1" w:rsidP="00A521E9">
      <w:pPr>
        <w:jc w:val="both"/>
        <w:rPr>
          <w:rFonts w:ascii="Arial" w:hAnsi="Arial" w:cs="Arial"/>
        </w:rPr>
      </w:pPr>
    </w:p>
    <w:p w14:paraId="610A0DF2" w14:textId="77777777" w:rsidR="00F674F1" w:rsidRPr="00171007" w:rsidRDefault="00F674F1" w:rsidP="004F422A">
      <w:pPr>
        <w:jc w:val="both"/>
        <w:rPr>
          <w:rFonts w:ascii="Arial" w:hAnsi="Arial" w:cs="Arial"/>
        </w:rPr>
      </w:pPr>
      <w:r w:rsidRPr="00171007">
        <w:rPr>
          <w:rFonts w:ascii="Arial" w:hAnsi="Arial" w:cs="Arial"/>
        </w:rPr>
        <w:t xml:space="preserve">            IL DIRIGENTE SCOLASTICO</w:t>
      </w:r>
    </w:p>
    <w:p w14:paraId="59C5F805" w14:textId="77777777" w:rsidR="004E408C" w:rsidRPr="00171007" w:rsidRDefault="004E408C" w:rsidP="004F422A">
      <w:pPr>
        <w:jc w:val="both"/>
        <w:rPr>
          <w:rFonts w:ascii="Arial" w:hAnsi="Arial" w:cs="Arial"/>
        </w:rPr>
      </w:pPr>
    </w:p>
    <w:p w14:paraId="1AC8C25E" w14:textId="77777777" w:rsidR="007449D3" w:rsidRPr="00171007" w:rsidRDefault="00F674F1" w:rsidP="00A521E9">
      <w:pPr>
        <w:jc w:val="both"/>
        <w:rPr>
          <w:rFonts w:ascii="Arial" w:hAnsi="Arial" w:cs="Arial"/>
        </w:rPr>
      </w:pPr>
      <w:r w:rsidRPr="00171007">
        <w:rPr>
          <w:rFonts w:ascii="Arial" w:hAnsi="Arial" w:cs="Arial"/>
        </w:rPr>
        <w:t xml:space="preserve">          </w:t>
      </w:r>
      <w:r w:rsidR="00FE6A7D" w:rsidRPr="00171007">
        <w:rPr>
          <w:rFonts w:ascii="Arial" w:hAnsi="Arial" w:cs="Arial"/>
        </w:rPr>
        <w:t xml:space="preserve">  (</w:t>
      </w:r>
      <w:r w:rsidR="00AE5661" w:rsidRPr="00171007">
        <w:rPr>
          <w:rFonts w:ascii="Arial" w:hAnsi="Arial" w:cs="Arial"/>
        </w:rPr>
        <w:t>Prof.ssa Mara BUFALINI</w:t>
      </w:r>
      <w:r w:rsidR="00FE6A7D" w:rsidRPr="00171007">
        <w:rPr>
          <w:rFonts w:ascii="Arial" w:hAnsi="Arial" w:cs="Arial"/>
        </w:rPr>
        <w:t>)</w:t>
      </w:r>
    </w:p>
    <w:sectPr w:rsidR="007449D3" w:rsidRPr="00171007" w:rsidSect="00B41ACE">
      <w:pgSz w:w="11907" w:h="16840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E9"/>
    <w:rsid w:val="000401B6"/>
    <w:rsid w:val="00041DB9"/>
    <w:rsid w:val="00064D32"/>
    <w:rsid w:val="000B5188"/>
    <w:rsid w:val="00127806"/>
    <w:rsid w:val="00171007"/>
    <w:rsid w:val="001713C8"/>
    <w:rsid w:val="001909B4"/>
    <w:rsid w:val="002076CE"/>
    <w:rsid w:val="00273FD6"/>
    <w:rsid w:val="002769C3"/>
    <w:rsid w:val="002B4E66"/>
    <w:rsid w:val="00317F47"/>
    <w:rsid w:val="003752FB"/>
    <w:rsid w:val="003C7FC3"/>
    <w:rsid w:val="00467FEC"/>
    <w:rsid w:val="004D21D4"/>
    <w:rsid w:val="004E408C"/>
    <w:rsid w:val="004F422A"/>
    <w:rsid w:val="004F46C3"/>
    <w:rsid w:val="005B008F"/>
    <w:rsid w:val="005B4A9D"/>
    <w:rsid w:val="005C5957"/>
    <w:rsid w:val="005F58DE"/>
    <w:rsid w:val="006011BB"/>
    <w:rsid w:val="00603399"/>
    <w:rsid w:val="00656F77"/>
    <w:rsid w:val="00703844"/>
    <w:rsid w:val="0071193F"/>
    <w:rsid w:val="0071678E"/>
    <w:rsid w:val="007449D3"/>
    <w:rsid w:val="00747D3B"/>
    <w:rsid w:val="007549DE"/>
    <w:rsid w:val="00761695"/>
    <w:rsid w:val="007632CB"/>
    <w:rsid w:val="007A67C0"/>
    <w:rsid w:val="007C3C09"/>
    <w:rsid w:val="00895A8D"/>
    <w:rsid w:val="00920B6F"/>
    <w:rsid w:val="00987516"/>
    <w:rsid w:val="009953E6"/>
    <w:rsid w:val="00A00697"/>
    <w:rsid w:val="00A521E9"/>
    <w:rsid w:val="00A5371E"/>
    <w:rsid w:val="00AE10FF"/>
    <w:rsid w:val="00AE321A"/>
    <w:rsid w:val="00AE5661"/>
    <w:rsid w:val="00B41ACE"/>
    <w:rsid w:val="00B76571"/>
    <w:rsid w:val="00B974C6"/>
    <w:rsid w:val="00BC4F50"/>
    <w:rsid w:val="00CA2D0A"/>
    <w:rsid w:val="00CB2496"/>
    <w:rsid w:val="00D268C0"/>
    <w:rsid w:val="00D71470"/>
    <w:rsid w:val="00D71997"/>
    <w:rsid w:val="00D973C8"/>
    <w:rsid w:val="00DB5C37"/>
    <w:rsid w:val="00DF1C0F"/>
    <w:rsid w:val="00E3701F"/>
    <w:rsid w:val="00E829F0"/>
    <w:rsid w:val="00E843E7"/>
    <w:rsid w:val="00ED5568"/>
    <w:rsid w:val="00F62A55"/>
    <w:rsid w:val="00F674F1"/>
    <w:rsid w:val="00F93401"/>
    <w:rsid w:val="00FA4C84"/>
    <w:rsid w:val="00FE6A7D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F4F65"/>
  <w15:docId w15:val="{A9773A8E-5D43-449C-8616-20927551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521E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03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3A6A2D-D34F-4B21-9982-35598B00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Didattica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Direzione</dc:creator>
  <cp:lastModifiedBy>Giulia Fella</cp:lastModifiedBy>
  <cp:revision>2</cp:revision>
  <cp:lastPrinted>2017-09-04T06:16:00Z</cp:lastPrinted>
  <dcterms:created xsi:type="dcterms:W3CDTF">2021-09-02T10:22:00Z</dcterms:created>
  <dcterms:modified xsi:type="dcterms:W3CDTF">2021-09-02T10:22:00Z</dcterms:modified>
</cp:coreProperties>
</file>